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2" w:rsidRPr="005C6C3A" w:rsidRDefault="007259B2" w:rsidP="007259B2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5C6C3A">
        <w:rPr>
          <w:rFonts w:ascii="TH SarabunPSK" w:hAnsi="TH SarabunPSK" w:cs="TH SarabunPSK"/>
          <w:b/>
          <w:bCs/>
          <w:sz w:val="40"/>
          <w:szCs w:val="40"/>
          <w:cs/>
        </w:rPr>
        <w:tab/>
        <w:t>ลักษณะ</w:t>
      </w:r>
      <w:r w:rsidR="0074556A">
        <w:rPr>
          <w:rFonts w:ascii="TH SarabunPSK" w:hAnsi="TH SarabunPSK" w:cs="TH SarabunPSK" w:hint="cs"/>
          <w:b/>
          <w:bCs/>
          <w:sz w:val="40"/>
          <w:szCs w:val="40"/>
          <w:cs/>
        </w:rPr>
        <w:t>/</w:t>
      </w:r>
      <w:r w:rsidRPr="005C6C3A">
        <w:rPr>
          <w:rFonts w:ascii="TH SarabunPSK" w:hAnsi="TH SarabunPSK" w:cs="TH SarabunPSK"/>
          <w:b/>
          <w:bCs/>
          <w:sz w:val="40"/>
          <w:szCs w:val="40"/>
          <w:cs/>
        </w:rPr>
        <w:t>ประเภทข้อมูลที่ต้องเผยแพร่ต่อสาธารณะ</w:t>
      </w:r>
      <w:r w:rsidR="0088200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C6C3A">
        <w:rPr>
          <w:rFonts w:ascii="TH SarabunPSK" w:hAnsi="TH SarabunPSK" w:cs="TH SarabunPSK"/>
          <w:b/>
          <w:bCs/>
          <w:sz w:val="40"/>
          <w:szCs w:val="40"/>
          <w:cs/>
        </w:rPr>
        <w:t>บนเว็บไซต์มหาวิทยาลัย มีรายละเอียด ดังนี้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. ข้อมูลเกี่ยวกับมหาวิทยาลัย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เกี่ยวกับมหาวิทยาลัย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การบริหารมหาวิทยาลัย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2. เว็บลิงก์คณะ/หน่วยงาน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3. ข่าวมหาวิทยาลัย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ข่าวกิจกรรม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ข่าวประกาศ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ข่าวจัดซื้อ-จัดจ้าง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ข่าวรับสมัครงาน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ข่าวการศึกษา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4. ระบบสารสนเทศ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ระบบสารสนเทศสำหรับอาจารย์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ระบบสารสนเทศสำหรับเจ้าหน้าที่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ระบบสารสนเทศสำหรับนักศึกษา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5. การบริหารงาน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แผนการดำเนินงาน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รายงานผลการดำเนินงานตามแผน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การบริหารและพัฒนาทรัพยากรบุคคล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การเปิดโอกาสให้เกิดการมีส่วนร่วม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คู่มือปฏิบัติงาน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มาตรฐานการให้บริการ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6. ผู้ต้องการศึกษาต่อ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หลักสูตรปริญญาตรี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หลักสูตรปริญญาโท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หลักสูตรปริญญาเอก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บริการนักศึกษา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7. สำหรับนักศึกษา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บริการนักศึกษา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คู่มือนักศึกษา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ระบบสารสนเทศสำหรับนักศึกษา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บริการมหาวิทยาลัย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8. สำหรับนักวิจัย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ทุนอุดหนุนการวิจัย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การเผยแพร่ผลงานวิจัย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จริยธรรมการวิจัยในมนุษย์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ทรัพย์สินทางปัญญา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การบริการวิชาการ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9.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สำหรับอาจารย์/เจ้าหน้าที่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ระบบสารสนเทศสำหรับอาจารย์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ระบบสารสนเทศสำหรับเจ้าหน้าที่</w:t>
      </w:r>
    </w:p>
    <w:p w:rsidR="007259B2" w:rsidRPr="007259B2" w:rsidRDefault="007259B2" w:rsidP="007259B2">
      <w:pPr>
        <w:pStyle w:val="a3"/>
        <w:tabs>
          <w:tab w:val="left" w:pos="1276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) บริการภายในมหาวิทยาลัย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10.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ข้อมูลการจัดซื้อจัดจ้าง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11.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บริการมหาวิทยาลัย</w:t>
      </w:r>
    </w:p>
    <w:p w:rsidR="007259B2" w:rsidRPr="007259B2" w:rsidRDefault="007259B2" w:rsidP="007259B2">
      <w:pPr>
        <w:pStyle w:val="a3"/>
        <w:tabs>
          <w:tab w:val="left" w:pos="993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259B2">
        <w:rPr>
          <w:rFonts w:ascii="TH SarabunPSK" w:hAnsi="TH SarabunPSK" w:cs="TH SarabunPSK"/>
          <w:color w:val="000000"/>
          <w:sz w:val="32"/>
          <w:szCs w:val="32"/>
        </w:rPr>
        <w:tab/>
      </w:r>
      <w:r w:rsidRPr="007259B2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 w:rsidRPr="007259B2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8D3341"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เกี่ยวกับการศึกษา</w:t>
      </w:r>
      <w:bookmarkStart w:id="0" w:name="_GoBack"/>
      <w:bookmarkEnd w:id="0"/>
    </w:p>
    <w:p w:rsidR="007259B2" w:rsidRPr="007259B2" w:rsidRDefault="007259B2" w:rsidP="007259B2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464BE" w:rsidRPr="007259B2" w:rsidRDefault="005464BE">
      <w:pPr>
        <w:rPr>
          <w:rFonts w:ascii="TH SarabunPSK" w:hAnsi="TH SarabunPSK" w:cs="TH SarabunPSK"/>
        </w:rPr>
      </w:pPr>
    </w:p>
    <w:sectPr w:rsidR="005464BE" w:rsidRPr="007259B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A6" w:rsidRDefault="00B963A6" w:rsidP="000F2702">
      <w:pPr>
        <w:spacing w:after="0" w:line="240" w:lineRule="auto"/>
      </w:pPr>
      <w:r>
        <w:separator/>
      </w:r>
    </w:p>
  </w:endnote>
  <w:endnote w:type="continuationSeparator" w:id="0">
    <w:p w:rsidR="00B963A6" w:rsidRDefault="00B963A6" w:rsidP="000F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A6" w:rsidRDefault="00B963A6" w:rsidP="000F2702">
      <w:pPr>
        <w:spacing w:after="0" w:line="240" w:lineRule="auto"/>
      </w:pPr>
      <w:r>
        <w:separator/>
      </w:r>
    </w:p>
  </w:footnote>
  <w:footnote w:type="continuationSeparator" w:id="0">
    <w:p w:rsidR="00B963A6" w:rsidRDefault="00B963A6" w:rsidP="000F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16996"/>
      <w:docPartObj>
        <w:docPartGallery w:val="Page Numbers (Top of Page)"/>
        <w:docPartUnique/>
      </w:docPartObj>
    </w:sdtPr>
    <w:sdtEndPr/>
    <w:sdtContent>
      <w:p w:rsidR="000F2702" w:rsidRDefault="000F2702">
        <w:pPr>
          <w:pStyle w:val="a4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8D3341" w:rsidRPr="008D3341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0F2702" w:rsidRDefault="000F27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B2"/>
    <w:rsid w:val="0000604D"/>
    <w:rsid w:val="000F2702"/>
    <w:rsid w:val="001441B1"/>
    <w:rsid w:val="003A7922"/>
    <w:rsid w:val="005464BE"/>
    <w:rsid w:val="005C6C3A"/>
    <w:rsid w:val="007259B2"/>
    <w:rsid w:val="0074556A"/>
    <w:rsid w:val="0088200B"/>
    <w:rsid w:val="008D3341"/>
    <w:rsid w:val="00B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3D86"/>
  <w15:chartTrackingRefBased/>
  <w15:docId w15:val="{9A719441-0AFC-4901-AE2E-B79E0546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9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0F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2702"/>
  </w:style>
  <w:style w:type="paragraph" w:styleId="a6">
    <w:name w:val="footer"/>
    <w:basedOn w:val="a"/>
    <w:link w:val="a7"/>
    <w:uiPriority w:val="99"/>
    <w:unhideWhenUsed/>
    <w:rsid w:val="000F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2702"/>
  </w:style>
  <w:style w:type="paragraph" w:styleId="a8">
    <w:name w:val="Balloon Text"/>
    <w:basedOn w:val="a"/>
    <w:link w:val="a9"/>
    <w:uiPriority w:val="99"/>
    <w:semiHidden/>
    <w:unhideWhenUsed/>
    <w:rsid w:val="005C6C3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C6C3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NET-ARIT</dc:creator>
  <cp:keywords/>
  <dc:description/>
  <cp:lastModifiedBy>AIT</cp:lastModifiedBy>
  <cp:revision>5</cp:revision>
  <cp:lastPrinted>2021-02-08T08:01:00Z</cp:lastPrinted>
  <dcterms:created xsi:type="dcterms:W3CDTF">2021-01-28T17:43:00Z</dcterms:created>
  <dcterms:modified xsi:type="dcterms:W3CDTF">2021-03-01T03:15:00Z</dcterms:modified>
</cp:coreProperties>
</file>